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B1A" w:rsidRPr="003142FE" w:rsidRDefault="00634B1A" w:rsidP="00634B1A">
      <w:pPr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>Додаток 29</w:t>
      </w:r>
    </w:p>
    <w:p w:rsidR="00634B1A" w:rsidRPr="003142FE" w:rsidRDefault="00634B1A" w:rsidP="00634B1A">
      <w:pPr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>до розпорядження міського голови</w:t>
      </w:r>
    </w:p>
    <w:p w:rsidR="00634B1A" w:rsidRPr="003142FE" w:rsidRDefault="00634B1A" w:rsidP="00634B1A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3142FE">
        <w:rPr>
          <w:sz w:val="26"/>
          <w:szCs w:val="26"/>
          <w:lang w:eastAsia="uk-UA"/>
        </w:rPr>
        <w:t xml:space="preserve">від </w:t>
      </w:r>
      <w:r w:rsidRPr="003142FE">
        <w:rPr>
          <w:sz w:val="26"/>
          <w:szCs w:val="26"/>
          <w:lang w:val="ru-RU" w:eastAsia="uk-UA"/>
        </w:rPr>
        <w:t xml:space="preserve">06.07.2020 </w:t>
      </w:r>
      <w:r w:rsidRPr="003142FE">
        <w:rPr>
          <w:sz w:val="26"/>
          <w:szCs w:val="26"/>
          <w:lang w:eastAsia="uk-UA"/>
        </w:rPr>
        <w:t>№</w:t>
      </w:r>
      <w:r w:rsidRPr="003142FE">
        <w:rPr>
          <w:sz w:val="26"/>
          <w:szCs w:val="26"/>
          <w:lang w:val="ru-RU" w:eastAsia="uk-UA"/>
        </w:rPr>
        <w:t xml:space="preserve">  243-</w:t>
      </w:r>
      <w:r w:rsidRPr="003142FE">
        <w:rPr>
          <w:sz w:val="26"/>
          <w:szCs w:val="26"/>
          <w:lang w:val="en-US" w:eastAsia="uk-UA"/>
        </w:rPr>
        <w:t>p</w:t>
      </w:r>
      <w:r w:rsidRPr="003142FE">
        <w:rPr>
          <w:sz w:val="26"/>
          <w:szCs w:val="26"/>
          <w:u w:val="single"/>
          <w:lang w:val="ru-RU" w:eastAsia="uk-UA"/>
        </w:rPr>
        <w:t xml:space="preserve">   </w:t>
      </w:r>
    </w:p>
    <w:p w:rsidR="00634B1A" w:rsidRPr="003142FE" w:rsidRDefault="00634B1A" w:rsidP="00634B1A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 xml:space="preserve">(у редакції </w:t>
      </w:r>
    </w:p>
    <w:p w:rsidR="00634B1A" w:rsidRPr="003142FE" w:rsidRDefault="00634B1A" w:rsidP="00634B1A">
      <w:pPr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 xml:space="preserve">розпорядження міського голови </w:t>
      </w:r>
    </w:p>
    <w:p w:rsidR="00634B1A" w:rsidRPr="00D376D5" w:rsidRDefault="00634B1A" w:rsidP="00634B1A">
      <w:pPr>
        <w:ind w:left="5670"/>
        <w:jc w:val="left"/>
        <w:rPr>
          <w:sz w:val="26"/>
          <w:szCs w:val="26"/>
          <w:lang w:eastAsia="uk-UA"/>
        </w:rPr>
      </w:pPr>
      <w:r w:rsidRPr="003142FE">
        <w:rPr>
          <w:sz w:val="26"/>
          <w:szCs w:val="26"/>
          <w:lang w:eastAsia="uk-UA"/>
        </w:rPr>
        <w:t>від _______________ № ______)</w:t>
      </w:r>
    </w:p>
    <w:p w:rsidR="00634B1A" w:rsidRDefault="00634B1A" w:rsidP="00634B1A">
      <w:pPr>
        <w:jc w:val="center"/>
        <w:rPr>
          <w:b/>
          <w:sz w:val="24"/>
          <w:szCs w:val="24"/>
          <w:lang w:eastAsia="uk-UA"/>
        </w:rPr>
      </w:pPr>
    </w:p>
    <w:p w:rsidR="00634B1A" w:rsidRPr="00C20784" w:rsidRDefault="00634B1A" w:rsidP="00634B1A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634B1A" w:rsidRPr="001902DE" w:rsidRDefault="00634B1A" w:rsidP="00634B1A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902DE">
        <w:rPr>
          <w:b/>
          <w:sz w:val="24"/>
          <w:szCs w:val="24"/>
          <w:lang w:eastAsia="uk-UA"/>
        </w:rPr>
        <w:t>адміністративної послуги з державної реєстрації фізичної особи підприємцем</w:t>
      </w:r>
    </w:p>
    <w:p w:rsidR="00634B1A" w:rsidRPr="001902DE" w:rsidRDefault="00634B1A" w:rsidP="00634B1A">
      <w:pPr>
        <w:tabs>
          <w:tab w:val="left" w:pos="6270"/>
        </w:tabs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ab/>
      </w:r>
    </w:p>
    <w:p w:rsidR="00634B1A" w:rsidRPr="00897219" w:rsidRDefault="00634B1A" w:rsidP="00634B1A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634B1A" w:rsidRPr="00897219" w:rsidRDefault="00634B1A" w:rsidP="00634B1A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634B1A" w:rsidRPr="00D35C15" w:rsidRDefault="00634B1A" w:rsidP="00634B1A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634B1A" w:rsidRPr="00C20784" w:rsidRDefault="00634B1A" w:rsidP="00634B1A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634B1A" w:rsidRPr="00343DF9" w:rsidRDefault="00634B1A" w:rsidP="00634B1A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59"/>
        <w:gridCol w:w="6520"/>
      </w:tblGrid>
      <w:tr w:rsidR="00634B1A" w:rsidRPr="001902DE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634B1A" w:rsidRPr="001902DE" w:rsidRDefault="00634B1A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6A2FA2" w:rsidRDefault="00634B1A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634B1A" w:rsidRPr="00AA395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6A2FA2" w:rsidRDefault="00634B1A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4B1A" w:rsidRPr="00897219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634B1A" w:rsidRDefault="00634B1A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34B1A" w:rsidRDefault="00634B1A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634B1A" w:rsidRPr="00F17384" w:rsidRDefault="00634B1A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A26A44">
              <w:rPr>
                <w:sz w:val="24"/>
                <w:szCs w:val="24"/>
                <w:u w:val="single"/>
                <w:lang w:eastAsia="uk-UA"/>
              </w:rPr>
              <w:t>прийому громадян з надання адміністративної послуги з державної реєстрації фізичної особи підприємцем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: </w:t>
            </w:r>
          </w:p>
          <w:p w:rsidR="00634B1A" w:rsidRPr="00897219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634B1A" w:rsidRPr="00454AAA" w:rsidRDefault="00634B1A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897219" w:rsidRDefault="00634B1A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634B1A" w:rsidRPr="00B55D9B" w:rsidRDefault="00634B1A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634B1A" w:rsidRPr="001902DE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1902DE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1902DE">
              <w:rPr>
                <w:bCs/>
                <w:sz w:val="24"/>
                <w:szCs w:val="24"/>
              </w:rPr>
              <w:t>1500/29630</w:t>
            </w:r>
            <w:r w:rsidRPr="001902DE">
              <w:rPr>
                <w:sz w:val="24"/>
                <w:szCs w:val="24"/>
                <w:lang w:eastAsia="uk-UA"/>
              </w:rPr>
              <w:t>;</w:t>
            </w:r>
          </w:p>
          <w:p w:rsidR="00634B1A" w:rsidRPr="001902DE" w:rsidRDefault="00634B1A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№359/5 «Про затвердження Порядку державної реєстрації юридичних </w:t>
            </w:r>
            <w:r w:rsidRPr="001902DE">
              <w:rPr>
                <w:sz w:val="24"/>
                <w:szCs w:val="24"/>
                <w:lang w:eastAsia="uk-UA"/>
              </w:rPr>
              <w:lastRenderedPageBreak/>
              <w:t>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634B1A" w:rsidRPr="001902DE" w:rsidRDefault="00634B1A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634B1A" w:rsidRPr="001902DE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1902DE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t xml:space="preserve">Звернення фізичної особи, яка має намір стати підприємцем, або уповноваженої нею особи </w:t>
            </w:r>
            <w:r w:rsidRPr="001902DE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1902DE">
              <w:rPr>
                <w:sz w:val="24"/>
                <w:szCs w:val="24"/>
              </w:rPr>
              <w:t>аява про державну реєстрацію фізичної особи підприємце</w:t>
            </w:r>
            <w:r w:rsidRPr="007D212E">
              <w:rPr>
                <w:color w:val="000000"/>
                <w:sz w:val="24"/>
                <w:szCs w:val="24"/>
              </w:rPr>
              <w:t>м;</w:t>
            </w:r>
          </w:p>
          <w:p w:rsidR="00634B1A" w:rsidRPr="007F6BEC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902DE">
              <w:rPr>
                <w:sz w:val="24"/>
                <w:szCs w:val="24"/>
              </w:rPr>
              <w:t>нотаріально засвідчена письмова згода батьків (</w:t>
            </w:r>
            <w:proofErr w:type="spellStart"/>
            <w:r w:rsidRPr="001902DE">
              <w:rPr>
                <w:sz w:val="24"/>
                <w:szCs w:val="24"/>
              </w:rPr>
              <w:t>усиновлювачів</w:t>
            </w:r>
            <w:proofErr w:type="spellEnd"/>
            <w:r w:rsidRPr="001902DE">
              <w:rPr>
                <w:sz w:val="24"/>
                <w:szCs w:val="24"/>
              </w:rPr>
              <w:t xml:space="preserve">) або піклувальника чи органу опіки та піклування – для фізичної особи, яка досягла шістнадцяти років і має бажання займатися підприємницькою діяльністю, але не </w:t>
            </w:r>
            <w:r w:rsidRPr="007F6BEC">
              <w:rPr>
                <w:color w:val="000000"/>
                <w:sz w:val="24"/>
                <w:szCs w:val="24"/>
              </w:rPr>
              <w:t>ма</w:t>
            </w:r>
            <w:r>
              <w:rPr>
                <w:color w:val="000000"/>
                <w:sz w:val="24"/>
                <w:szCs w:val="24"/>
              </w:rPr>
              <w:t>є повної цивільної дієздатності;</w:t>
            </w:r>
          </w:p>
          <w:p w:rsidR="00634B1A" w:rsidRPr="007F6BEC" w:rsidRDefault="00634B1A" w:rsidP="00DA4EE6">
            <w:pPr>
              <w:pStyle w:val="rvps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7F6BEC">
              <w:rPr>
                <w:color w:val="000000"/>
              </w:rPr>
              <w:t>договір (декларація) про створення сімейного фермерського господарства - у разі державної реєстрації фізичної особи, яка самостійно або з членами сім’ї створює сімейне фермерське господарство відповідно до </w:t>
            </w:r>
            <w:hyperlink r:id="rId6" w:tgtFrame="_blank" w:history="1">
              <w:r w:rsidRPr="00634B1A">
                <w:rPr>
                  <w:rStyle w:val="a4"/>
                  <w:color w:val="000000"/>
                  <w:u w:val="none"/>
                </w:rPr>
                <w:t>Закону України</w:t>
              </w:r>
            </w:hyperlink>
            <w:r w:rsidRPr="007F6BEC">
              <w:rPr>
                <w:color w:val="000000"/>
              </w:rPr>
              <w:t> «Про фермерське господарство».</w:t>
            </w:r>
            <w:bookmarkStart w:id="0" w:name="n1087"/>
            <w:bookmarkEnd w:id="0"/>
          </w:p>
          <w:p w:rsidR="00634B1A" w:rsidRPr="007F6BEC" w:rsidRDefault="00634B1A" w:rsidP="00DA4EE6">
            <w:pPr>
              <w:pStyle w:val="rvps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F6BEC">
              <w:rPr>
                <w:color w:val="000000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34B1A" w:rsidRPr="007F6BEC" w:rsidRDefault="00634B1A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F6BEC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F6BEC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634B1A" w:rsidRPr="001902DE" w:rsidRDefault="00634B1A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>електронній формі д</w:t>
            </w:r>
            <w:r w:rsidRPr="001902DE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1902DE">
              <w:rPr>
                <w:sz w:val="24"/>
                <w:szCs w:val="24"/>
              </w:rPr>
              <w:t>через портал електронних сервісів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634B1A" w:rsidRPr="001902DE" w:rsidRDefault="00634B1A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Перелік підстав для зупинення розгляду документів,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902DE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1902DE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634B1A" w:rsidRPr="001902DE" w:rsidRDefault="00634B1A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634B1A" w:rsidRPr="001902DE" w:rsidRDefault="00634B1A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1902D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34B1A" w:rsidRPr="001902DE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634B1A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634B1A" w:rsidRPr="007F6BEC" w:rsidRDefault="00634B1A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F6BEC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634B1A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наявні обмеження на зайняття підприємницькою діяльністю, встановлені законом;</w:t>
            </w:r>
          </w:p>
          <w:p w:rsidR="00634B1A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1902DE">
              <w:rPr>
                <w:sz w:val="24"/>
                <w:szCs w:val="24"/>
                <w:lang w:eastAsia="uk-UA"/>
              </w:rPr>
              <w:t>наявність 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>підприємців та громадських формувань запису, що фізична особа вже зареєстрована як фізична особа – підприємець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634B1A" w:rsidRPr="007D212E" w:rsidRDefault="00634B1A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1" w:name="n1091"/>
            <w:bookmarkEnd w:id="1"/>
            <w:r w:rsidRPr="007D212E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634B1A" w:rsidRPr="007D212E" w:rsidRDefault="00634B1A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634B1A" w:rsidRPr="001902DE" w:rsidRDefault="00634B1A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D212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1902DE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634B1A" w:rsidRPr="001902DE" w:rsidRDefault="00634B1A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902DE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1902DE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634B1A" w:rsidRPr="001902DE" w:rsidRDefault="00634B1A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1902DE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34B1A" w:rsidRPr="001902DE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Результати надання адміністративної послуги</w:t>
            </w:r>
            <w:r>
              <w:rPr>
                <w:sz w:val="24"/>
                <w:szCs w:val="24"/>
              </w:rPr>
              <w:t xml:space="preserve"> </w:t>
            </w:r>
            <w:r w:rsidRPr="001902DE">
              <w:rPr>
                <w:sz w:val="24"/>
                <w:szCs w:val="24"/>
              </w:rPr>
              <w:t xml:space="preserve">у сфері державної реєстрації (у тому числі виписка з </w:t>
            </w:r>
            <w:r w:rsidRPr="001902DE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902DE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1902DE">
              <w:rPr>
                <w:sz w:val="24"/>
                <w:szCs w:val="24"/>
              </w:rPr>
              <w:t>в електронній формі оприлюднюються на порталі електронних сервісів та доступні для їх пошуку за кодом доступу.</w:t>
            </w:r>
          </w:p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1902DE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1902DE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1902DE">
              <w:rPr>
                <w:sz w:val="24"/>
                <w:szCs w:val="24"/>
              </w:rPr>
              <w:t>проставленням</w:t>
            </w:r>
            <w:proofErr w:type="spellEnd"/>
            <w:r w:rsidRPr="001902DE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634B1A" w:rsidRPr="001902DE" w:rsidRDefault="00634B1A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902D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634B1A" w:rsidRDefault="00634B1A" w:rsidP="00634B1A">
      <w:pPr>
        <w:jc w:val="right"/>
        <w:rPr>
          <w:sz w:val="24"/>
          <w:szCs w:val="24"/>
        </w:rPr>
      </w:pPr>
    </w:p>
    <w:p w:rsidR="00634B1A" w:rsidRPr="001902DE" w:rsidRDefault="00634B1A" w:rsidP="00634B1A">
      <w:pPr>
        <w:jc w:val="right"/>
        <w:rPr>
          <w:sz w:val="24"/>
          <w:szCs w:val="24"/>
        </w:rPr>
      </w:pPr>
    </w:p>
    <w:tbl>
      <w:tblPr>
        <w:tblW w:w="0" w:type="auto"/>
        <w:tblInd w:w="-459" w:type="dxa"/>
        <w:tblLook w:val="00A0"/>
      </w:tblPr>
      <w:tblGrid>
        <w:gridCol w:w="5103"/>
        <w:gridCol w:w="2694"/>
        <w:gridCol w:w="2517"/>
      </w:tblGrid>
      <w:tr w:rsidR="00634B1A" w:rsidRPr="00F0308A" w:rsidTr="00DA4EE6">
        <w:tc>
          <w:tcPr>
            <w:tcW w:w="5103" w:type="dxa"/>
          </w:tcPr>
          <w:p w:rsidR="00634B1A" w:rsidRDefault="00634B1A" w:rsidP="00DA4EE6">
            <w:pPr>
              <w:rPr>
                <w:b/>
                <w:sz w:val="24"/>
                <w:szCs w:val="24"/>
              </w:rPr>
            </w:pPr>
          </w:p>
          <w:p w:rsidR="00634B1A" w:rsidRPr="00F0308A" w:rsidRDefault="00634B1A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B1A" w:rsidRPr="00F0308A" w:rsidRDefault="00634B1A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634B1A" w:rsidRPr="00F0308A" w:rsidRDefault="00634B1A" w:rsidP="00DA4EE6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634B1A" w:rsidRPr="00EC64D9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634B1A" w:rsidRDefault="00634B1A" w:rsidP="00634B1A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634B1A" w:rsidRDefault="00634B1A" w:rsidP="00634B1A"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634B1A" w:rsidRDefault="00634B1A">
      <w:pPr>
        <w:sectPr w:rsidR="00634B1A" w:rsidSect="00634B1A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Default="00634B1A" w:rsidP="00634B1A">
      <w:pPr>
        <w:tabs>
          <w:tab w:val="left" w:pos="7920"/>
        </w:tabs>
        <w:rPr>
          <w:sz w:val="26"/>
          <w:szCs w:val="26"/>
        </w:rPr>
      </w:pPr>
    </w:p>
    <w:p w:rsidR="00634B1A" w:rsidRPr="00042598" w:rsidRDefault="00634B1A" w:rsidP="00634B1A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634B1A" w:rsidRPr="00042598" w:rsidRDefault="00634B1A" w:rsidP="00634B1A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634B1A" w:rsidRPr="00042598" w:rsidRDefault="00634B1A" w:rsidP="00634B1A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634B1A" w:rsidRPr="00042598" w:rsidRDefault="00634B1A" w:rsidP="00634B1A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634B1A" w:rsidRPr="00042598" w:rsidRDefault="00634B1A" w:rsidP="00634B1A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A05145"/>
    <w:sectPr w:rsidR="007F7810" w:rsidSect="00634B1A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145" w:rsidRDefault="00A05145" w:rsidP="00634B1A">
      <w:r>
        <w:separator/>
      </w:r>
    </w:p>
  </w:endnote>
  <w:endnote w:type="continuationSeparator" w:id="0">
    <w:p w:rsidR="00A05145" w:rsidRDefault="00A05145" w:rsidP="00634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145" w:rsidRDefault="00A05145" w:rsidP="00634B1A">
      <w:r>
        <w:separator/>
      </w:r>
    </w:p>
  </w:footnote>
  <w:footnote w:type="continuationSeparator" w:id="0">
    <w:p w:rsidR="00A05145" w:rsidRDefault="00A05145" w:rsidP="00634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B1A" w:rsidRDefault="00634B1A">
    <w:pPr>
      <w:pStyle w:val="a5"/>
      <w:jc w:val="center"/>
    </w:pPr>
    <w:sdt>
      <w:sdtPr>
        <w:id w:val="2462759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</w:sdtContent>
    </w:sdt>
    <w:r>
      <w:t xml:space="preserve">                      Продовження додатка 29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B1A"/>
    <w:rsid w:val="004F2B2E"/>
    <w:rsid w:val="005E243E"/>
    <w:rsid w:val="00634B1A"/>
    <w:rsid w:val="00A05145"/>
    <w:rsid w:val="00BB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B1A"/>
    <w:pPr>
      <w:ind w:left="720"/>
      <w:contextualSpacing/>
    </w:pPr>
  </w:style>
  <w:style w:type="paragraph" w:customStyle="1" w:styleId="rvps2">
    <w:name w:val="rvps2"/>
    <w:basedOn w:val="a"/>
    <w:rsid w:val="00634B1A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4">
    <w:name w:val="Hyperlink"/>
    <w:basedOn w:val="a0"/>
    <w:uiPriority w:val="99"/>
    <w:rsid w:val="00634B1A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34B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4B1A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634B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4B1A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973-1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1336</Words>
  <Characters>7621</Characters>
  <Application>Microsoft Office Word</Application>
  <DocSecurity>0</DocSecurity>
  <Lines>63</Lines>
  <Paragraphs>17</Paragraphs>
  <ScaleCrop>false</ScaleCrop>
  <Company>RePack by SPecialiST</Company>
  <LinksUpToDate>false</LinksUpToDate>
  <CharactersWithSpaces>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2021-04-26T06:02:00Z</cp:lastPrinted>
  <dcterms:created xsi:type="dcterms:W3CDTF">2021-04-26T05:58:00Z</dcterms:created>
  <dcterms:modified xsi:type="dcterms:W3CDTF">2021-04-26T06:02:00Z</dcterms:modified>
</cp:coreProperties>
</file>